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0CE72" w14:textId="77777777" w:rsidR="00011623" w:rsidRDefault="00011623" w:rsidP="00011623">
      <w:pPr>
        <w:spacing w:before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14:paraId="0D0CCB7A" w14:textId="6CAB6F40" w:rsidR="00011623" w:rsidRDefault="000C44DA" w:rsidP="00011623">
      <w:pPr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ЛИХОСЛАВЛЬСКОГО</w:t>
      </w:r>
      <w:r w:rsidR="00011623">
        <w:rPr>
          <w:rFonts w:eastAsia="Times New Roman"/>
          <w:b/>
          <w:sz w:val="32"/>
          <w:szCs w:val="32"/>
          <w:lang w:eastAsia="ru-RU"/>
        </w:rPr>
        <w:t xml:space="preserve"> </w:t>
      </w:r>
      <w:r w:rsidR="00DC1543">
        <w:rPr>
          <w:rFonts w:eastAsia="Times New Roman"/>
          <w:b/>
          <w:sz w:val="32"/>
          <w:szCs w:val="32"/>
          <w:lang w:eastAsia="ru-RU"/>
        </w:rPr>
        <w:t>ОКРУГА</w:t>
      </w:r>
    </w:p>
    <w:p w14:paraId="3EE6B58D" w14:textId="77777777" w:rsidR="00011623" w:rsidRDefault="00011623" w:rsidP="00011623">
      <w:pPr>
        <w:autoSpaceDN w:val="0"/>
        <w:spacing w:before="240" w:after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3191"/>
        <w:gridCol w:w="519"/>
        <w:gridCol w:w="2670"/>
      </w:tblGrid>
      <w:tr w:rsidR="00011623" w:rsidRPr="007946F3" w14:paraId="00D6687E" w14:textId="77777777" w:rsidTr="00DC1543"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CFBED6" w14:textId="4BABAA2B" w:rsidR="00011623" w:rsidRPr="007946F3" w:rsidRDefault="00AF38C8" w:rsidP="00AF38C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  <w:r w:rsidR="00797D1C">
              <w:rPr>
                <w:rFonts w:eastAsia="Times New Roman"/>
                <w:color w:val="000000"/>
                <w:szCs w:val="28"/>
                <w:lang w:eastAsia="ru-RU"/>
              </w:rPr>
              <w:t xml:space="preserve"> </w:t>
            </w:r>
            <w:r w:rsidR="00A0532F">
              <w:rPr>
                <w:rFonts w:eastAsia="Times New Roman"/>
                <w:color w:val="000000"/>
                <w:szCs w:val="28"/>
                <w:lang w:eastAsia="ru-RU"/>
              </w:rPr>
              <w:t>ию</w:t>
            </w:r>
            <w:r>
              <w:rPr>
                <w:rFonts w:eastAsia="Times New Roman"/>
                <w:color w:val="000000"/>
                <w:szCs w:val="28"/>
                <w:lang w:eastAsia="ru-RU"/>
              </w:rPr>
              <w:t>л</w:t>
            </w:r>
            <w:r w:rsidR="00A0532F">
              <w:rPr>
                <w:rFonts w:eastAsia="Times New Roman"/>
                <w:color w:val="000000"/>
                <w:szCs w:val="28"/>
                <w:lang w:eastAsia="ru-RU"/>
              </w:rPr>
              <w:t xml:space="preserve">я </w:t>
            </w:r>
            <w:r w:rsidR="00F43DA5">
              <w:rPr>
                <w:rFonts w:eastAsia="Times New Roman"/>
                <w:color w:val="000000"/>
                <w:szCs w:val="28"/>
                <w:lang w:eastAsia="ru-RU"/>
              </w:rPr>
              <w:t>202</w:t>
            </w:r>
            <w:r w:rsidR="00ED409B">
              <w:rPr>
                <w:rFonts w:eastAsia="Times New Roman"/>
                <w:color w:val="000000"/>
                <w:szCs w:val="28"/>
                <w:lang w:eastAsia="ru-RU"/>
              </w:rPr>
              <w:t>6</w:t>
            </w:r>
            <w:r w:rsidR="000C44DA" w:rsidRPr="007946F3">
              <w:rPr>
                <w:rFonts w:eastAsia="Times New Roman"/>
                <w:color w:val="000000"/>
                <w:szCs w:val="28"/>
                <w:lang w:eastAsia="ru-RU"/>
              </w:rPr>
              <w:t xml:space="preserve"> г.</w:t>
            </w:r>
          </w:p>
        </w:tc>
        <w:tc>
          <w:tcPr>
            <w:tcW w:w="1667" w:type="pct"/>
            <w:vAlign w:val="bottom"/>
          </w:tcPr>
          <w:p w14:paraId="43D8DEB3" w14:textId="77777777" w:rsidR="00011623" w:rsidRPr="007946F3" w:rsidRDefault="00011623">
            <w:pPr>
              <w:jc w:val="right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271" w:type="pct"/>
            <w:vAlign w:val="bottom"/>
            <w:hideMark/>
          </w:tcPr>
          <w:p w14:paraId="71E45363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color w:val="000000"/>
                <w:szCs w:val="28"/>
                <w:lang w:eastAsia="ru-RU"/>
              </w:rPr>
              <w:t>№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FFF6A" w14:textId="5C620D03" w:rsidR="00011623" w:rsidRPr="007946F3" w:rsidRDefault="00AF38C8" w:rsidP="00E17456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5</w:t>
            </w:r>
            <w:r w:rsidR="009210B5">
              <w:rPr>
                <w:rFonts w:eastAsia="Times New Roman"/>
                <w:color w:val="000000"/>
                <w:szCs w:val="28"/>
                <w:lang w:eastAsia="ru-RU"/>
              </w:rPr>
              <w:t>/</w:t>
            </w:r>
            <w:r w:rsidR="00A229F0">
              <w:rPr>
                <w:rFonts w:eastAsia="Times New Roman"/>
                <w:color w:val="000000"/>
                <w:szCs w:val="28"/>
                <w:lang w:eastAsia="ru-RU"/>
              </w:rPr>
              <w:t>101</w:t>
            </w:r>
            <w:r w:rsidR="00DC1543">
              <w:rPr>
                <w:rFonts w:eastAsia="Times New Roman"/>
                <w:color w:val="000000"/>
                <w:szCs w:val="28"/>
                <w:lang w:eastAsia="ru-RU"/>
              </w:rPr>
              <w:t>-6</w:t>
            </w:r>
          </w:p>
        </w:tc>
      </w:tr>
      <w:tr w:rsidR="00011623" w:rsidRPr="007946F3" w14:paraId="29B36497" w14:textId="77777777" w:rsidTr="00DC1543">
        <w:trPr>
          <w:trHeight w:val="337"/>
        </w:trPr>
        <w:tc>
          <w:tcPr>
            <w:tcW w:w="16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735B3A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7" w:type="pct"/>
            <w:vAlign w:val="bottom"/>
            <w:hideMark/>
          </w:tcPr>
          <w:p w14:paraId="307F956B" w14:textId="580EFA0F" w:rsidR="00011623" w:rsidRPr="007946F3" w:rsidRDefault="000C44DA" w:rsidP="00A13C52">
            <w:pPr>
              <w:spacing w:after="240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szCs w:val="28"/>
                <w:lang w:eastAsia="ru-RU"/>
              </w:rPr>
              <w:t>г. Лихославль</w:t>
            </w:r>
          </w:p>
        </w:tc>
        <w:tc>
          <w:tcPr>
            <w:tcW w:w="1667" w:type="pct"/>
            <w:gridSpan w:val="2"/>
            <w:vAlign w:val="bottom"/>
          </w:tcPr>
          <w:p w14:paraId="2993E48B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</w:tbl>
    <w:p w14:paraId="2A0780D0" w14:textId="77777777" w:rsidR="00DC1543" w:rsidRDefault="00DC1543" w:rsidP="00524A08">
      <w:pPr>
        <w:pStyle w:val="a3"/>
        <w:spacing w:after="0"/>
        <w:ind w:left="0"/>
        <w:jc w:val="both"/>
        <w:rPr>
          <w:b/>
          <w:szCs w:val="28"/>
        </w:rPr>
      </w:pPr>
    </w:p>
    <w:p w14:paraId="03F729CF" w14:textId="44A080E6" w:rsidR="00CC7061" w:rsidRPr="007946F3" w:rsidRDefault="006C4815" w:rsidP="00524A08">
      <w:pPr>
        <w:pStyle w:val="a3"/>
        <w:spacing w:after="0"/>
        <w:ind w:left="0"/>
        <w:jc w:val="both"/>
        <w:rPr>
          <w:b/>
          <w:szCs w:val="28"/>
        </w:rPr>
      </w:pPr>
      <w:r>
        <w:rPr>
          <w:b/>
          <w:szCs w:val="28"/>
        </w:rPr>
        <w:t xml:space="preserve">Об освобождении </w:t>
      </w:r>
      <w:r w:rsidR="00A229F0">
        <w:rPr>
          <w:b/>
          <w:szCs w:val="28"/>
        </w:rPr>
        <w:t>Кудряшова А.А.</w:t>
      </w:r>
      <w:r w:rsidR="00F45D68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от обязанностей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члена участковой избирательной комиссии с правом решающего голоса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 xml:space="preserve">избирательного участка № </w:t>
      </w:r>
      <w:r w:rsidR="00E3770E">
        <w:rPr>
          <w:b/>
          <w:szCs w:val="28"/>
        </w:rPr>
        <w:t>4</w:t>
      </w:r>
      <w:r w:rsidR="00AF38C8">
        <w:rPr>
          <w:b/>
          <w:szCs w:val="28"/>
        </w:rPr>
        <w:t>86</w:t>
      </w:r>
      <w:r w:rsidR="008F4676">
        <w:rPr>
          <w:b/>
          <w:szCs w:val="28"/>
        </w:rPr>
        <w:t xml:space="preserve"> </w:t>
      </w:r>
      <w:r w:rsidR="000C44DA" w:rsidRPr="007946F3">
        <w:rPr>
          <w:b/>
          <w:szCs w:val="28"/>
        </w:rPr>
        <w:t>Лихославльского муниципального округа</w:t>
      </w:r>
      <w:r w:rsidR="00CC7061" w:rsidRPr="007946F3">
        <w:rPr>
          <w:b/>
          <w:szCs w:val="28"/>
        </w:rPr>
        <w:t xml:space="preserve"> Тверской области</w:t>
      </w:r>
      <w:r w:rsidR="001D1233">
        <w:rPr>
          <w:b/>
          <w:szCs w:val="28"/>
        </w:rPr>
        <w:t>.</w:t>
      </w:r>
    </w:p>
    <w:p w14:paraId="4F4B888D" w14:textId="77777777" w:rsidR="000C44DA" w:rsidRPr="007946F3" w:rsidRDefault="000C44DA" w:rsidP="000C44DA">
      <w:pPr>
        <w:pStyle w:val="a3"/>
        <w:spacing w:after="0"/>
        <w:ind w:left="0"/>
        <w:jc w:val="center"/>
        <w:rPr>
          <w:b/>
          <w:szCs w:val="28"/>
        </w:rPr>
      </w:pPr>
    </w:p>
    <w:p w14:paraId="3C0B96C8" w14:textId="2A2CFCE4" w:rsidR="00CC7061" w:rsidRPr="00B24724" w:rsidRDefault="00C03466" w:rsidP="00E3770E">
      <w:pPr>
        <w:spacing w:line="360" w:lineRule="auto"/>
        <w:ind w:right="-113" w:firstLine="708"/>
        <w:jc w:val="both"/>
        <w:rPr>
          <w:sz w:val="20"/>
        </w:rPr>
      </w:pPr>
      <w:r>
        <w:rPr>
          <w:szCs w:val="28"/>
        </w:rPr>
        <w:t>В соответствии с подпунктом «а» пункта 6 статьи 29 Федерального закона от 12.06.2002 №67-ФЗ «Об основных гарантиях избирательных прав и права на участие в референдуме граждан Российской Федерации» (далее - Федеральный закон от 12.06.</w:t>
      </w:r>
      <w:bookmarkStart w:id="0" w:name="_GoBack"/>
      <w:bookmarkEnd w:id="0"/>
      <w:r>
        <w:rPr>
          <w:szCs w:val="28"/>
        </w:rPr>
        <w:t>2002 №67-ФЗ), подпунктом «а» пункта 6 статьи 25 Избирательного кодекса Тверской области от 07.04.2003 №20-ЗО (далее – Избирательный кодекс)</w:t>
      </w:r>
      <w:r w:rsidR="007005F6">
        <w:rPr>
          <w:szCs w:val="28"/>
        </w:rPr>
        <w:t>,</w:t>
      </w:r>
      <w:r>
        <w:rPr>
          <w:szCs w:val="28"/>
        </w:rPr>
        <w:t xml:space="preserve"> на основании личного заявления </w:t>
      </w:r>
      <w:r w:rsidR="00A229F0" w:rsidRPr="00A229F0">
        <w:rPr>
          <w:szCs w:val="28"/>
        </w:rPr>
        <w:t>Кудряшов</w:t>
      </w:r>
      <w:r w:rsidR="00A229F0">
        <w:rPr>
          <w:szCs w:val="28"/>
        </w:rPr>
        <w:t>а Анатолия</w:t>
      </w:r>
      <w:r w:rsidR="00A229F0" w:rsidRPr="00A229F0">
        <w:rPr>
          <w:szCs w:val="28"/>
        </w:rPr>
        <w:t xml:space="preserve"> Леонидович</w:t>
      </w:r>
      <w:r w:rsidR="00A229F0">
        <w:rPr>
          <w:szCs w:val="28"/>
        </w:rPr>
        <w:t>а</w:t>
      </w:r>
      <w:r w:rsidR="000C0AF6">
        <w:rPr>
          <w:szCs w:val="28"/>
        </w:rPr>
        <w:t>,</w:t>
      </w:r>
      <w:r w:rsidR="00D52ABE">
        <w:rPr>
          <w:szCs w:val="28"/>
        </w:rPr>
        <w:t xml:space="preserve"> </w:t>
      </w:r>
      <w:r w:rsidR="00FA3A94">
        <w:rPr>
          <w:snapToGrid w:val="0"/>
          <w:szCs w:val="28"/>
        </w:rPr>
        <w:t>предложенной</w:t>
      </w:r>
      <w:r w:rsidR="00D52ABE">
        <w:rPr>
          <w:snapToGrid w:val="0"/>
          <w:szCs w:val="28"/>
        </w:rPr>
        <w:t xml:space="preserve"> </w:t>
      </w:r>
      <w:r w:rsidR="00D52ABE" w:rsidRPr="0083108E">
        <w:rPr>
          <w:snapToGrid w:val="0"/>
          <w:szCs w:val="28"/>
        </w:rPr>
        <w:t xml:space="preserve">для </w:t>
      </w:r>
      <w:r w:rsidR="00D52ABE" w:rsidRPr="0083108E">
        <w:rPr>
          <w:bCs/>
          <w:szCs w:val="28"/>
        </w:rPr>
        <w:t>назначения в состав у</w:t>
      </w:r>
      <w:r w:rsidR="00896109">
        <w:rPr>
          <w:bCs/>
          <w:szCs w:val="28"/>
        </w:rPr>
        <w:t>частковой избирательной комиссии</w:t>
      </w:r>
      <w:r w:rsidR="00D52ABE" w:rsidRPr="0083108E">
        <w:rPr>
          <w:bCs/>
          <w:szCs w:val="28"/>
        </w:rPr>
        <w:t xml:space="preserve"> избирательного участка №</w:t>
      </w:r>
      <w:r w:rsidR="000A544D">
        <w:rPr>
          <w:bCs/>
          <w:szCs w:val="28"/>
        </w:rPr>
        <w:t xml:space="preserve"> </w:t>
      </w:r>
      <w:r w:rsidR="0094299F">
        <w:rPr>
          <w:bCs/>
          <w:szCs w:val="28"/>
        </w:rPr>
        <w:t>4</w:t>
      </w:r>
      <w:r w:rsidR="00FA3A94">
        <w:rPr>
          <w:bCs/>
          <w:szCs w:val="28"/>
        </w:rPr>
        <w:t>8</w:t>
      </w:r>
      <w:r w:rsidR="00AF38C8">
        <w:rPr>
          <w:bCs/>
          <w:szCs w:val="28"/>
        </w:rPr>
        <w:t xml:space="preserve">6 </w:t>
      </w:r>
      <w:r w:rsidR="00A229F0">
        <w:rPr>
          <w:szCs w:val="28"/>
        </w:rPr>
        <w:t>Региональным</w:t>
      </w:r>
      <w:r w:rsidR="00A229F0" w:rsidRPr="00A229F0">
        <w:rPr>
          <w:szCs w:val="28"/>
        </w:rPr>
        <w:t xml:space="preserve"> отделение</w:t>
      </w:r>
      <w:r w:rsidR="00A229F0">
        <w:rPr>
          <w:szCs w:val="28"/>
        </w:rPr>
        <w:t>м</w:t>
      </w:r>
      <w:r w:rsidR="00A229F0" w:rsidRPr="00A229F0">
        <w:rPr>
          <w:szCs w:val="28"/>
        </w:rPr>
        <w:t xml:space="preserve"> Социал</w:t>
      </w:r>
      <w:r w:rsidR="00A229F0">
        <w:rPr>
          <w:szCs w:val="28"/>
        </w:rPr>
        <w:t>истической политической партии «</w:t>
      </w:r>
      <w:r w:rsidR="00A229F0" w:rsidRPr="00A229F0">
        <w:rPr>
          <w:szCs w:val="28"/>
        </w:rPr>
        <w:t>СПРАВЕДЛИВА</w:t>
      </w:r>
      <w:r w:rsidR="00A229F0">
        <w:rPr>
          <w:szCs w:val="28"/>
        </w:rPr>
        <w:t>Я РОССИЯ – ПАТРИОТЫ – ЗА ПРАВДУ»</w:t>
      </w:r>
      <w:r w:rsidR="00A229F0" w:rsidRPr="00A229F0">
        <w:rPr>
          <w:szCs w:val="28"/>
        </w:rPr>
        <w:t xml:space="preserve"> в Тверской области</w:t>
      </w:r>
      <w:r w:rsidR="001C480F">
        <w:rPr>
          <w:szCs w:val="28"/>
        </w:rPr>
        <w:t xml:space="preserve">, </w:t>
      </w:r>
      <w:r w:rsidR="00830364">
        <w:rPr>
          <w:szCs w:val="28"/>
        </w:rPr>
        <w:t>члена</w:t>
      </w:r>
      <w:r w:rsidR="00D90A90">
        <w:rPr>
          <w:szCs w:val="28"/>
        </w:rPr>
        <w:t xml:space="preserve"> </w:t>
      </w:r>
      <w:r>
        <w:rPr>
          <w:szCs w:val="28"/>
        </w:rPr>
        <w:t xml:space="preserve">участковой избирательной комиссии избирательного участка № </w:t>
      </w:r>
      <w:r w:rsidR="00E3770E">
        <w:rPr>
          <w:szCs w:val="28"/>
        </w:rPr>
        <w:t>4</w:t>
      </w:r>
      <w:r w:rsidR="00FA3A94">
        <w:rPr>
          <w:szCs w:val="28"/>
        </w:rPr>
        <w:t>8</w:t>
      </w:r>
      <w:r w:rsidR="00AF38C8">
        <w:rPr>
          <w:szCs w:val="28"/>
        </w:rPr>
        <w:t>6</w:t>
      </w:r>
      <w:r w:rsidR="00524A08">
        <w:rPr>
          <w:szCs w:val="28"/>
        </w:rPr>
        <w:t xml:space="preserve"> </w:t>
      </w:r>
      <w:r>
        <w:rPr>
          <w:szCs w:val="28"/>
        </w:rPr>
        <w:t xml:space="preserve">с правом решающего голоса по </w:t>
      </w:r>
      <w:r w:rsidR="00A13C52">
        <w:rPr>
          <w:szCs w:val="28"/>
        </w:rPr>
        <w:t>собственному желанию</w:t>
      </w:r>
      <w:r w:rsidR="009775FB">
        <w:rPr>
          <w:szCs w:val="28"/>
        </w:rPr>
        <w:t xml:space="preserve">, </w:t>
      </w:r>
      <w:r w:rsidR="00CC7061">
        <w:rPr>
          <w:szCs w:val="28"/>
        </w:rPr>
        <w:t>территор</w:t>
      </w:r>
      <w:r w:rsidR="009775FB">
        <w:rPr>
          <w:szCs w:val="28"/>
        </w:rPr>
        <w:t xml:space="preserve">иальная избирательная комиссия </w:t>
      </w:r>
      <w:r w:rsidR="007946F3">
        <w:rPr>
          <w:szCs w:val="28"/>
        </w:rPr>
        <w:t>Лихославльского</w:t>
      </w:r>
      <w:r w:rsidR="00CC7061">
        <w:rPr>
          <w:szCs w:val="28"/>
        </w:rPr>
        <w:t xml:space="preserve"> </w:t>
      </w:r>
      <w:r w:rsidR="00DC1543">
        <w:rPr>
          <w:szCs w:val="28"/>
        </w:rPr>
        <w:t xml:space="preserve">округа </w:t>
      </w:r>
      <w:r w:rsidR="00CC7061" w:rsidRPr="008C6705">
        <w:rPr>
          <w:b/>
          <w:szCs w:val="28"/>
        </w:rPr>
        <w:t>п о с т а н о в л я е т</w:t>
      </w:r>
      <w:r w:rsidR="00CC7061">
        <w:rPr>
          <w:b/>
          <w:szCs w:val="28"/>
        </w:rPr>
        <w:t>:</w:t>
      </w:r>
    </w:p>
    <w:p w14:paraId="23A4536B" w14:textId="3B609E48" w:rsidR="00CC7061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031D5B">
        <w:rPr>
          <w:szCs w:val="28"/>
        </w:rPr>
        <w:t xml:space="preserve">Освободить </w:t>
      </w:r>
      <w:r w:rsidR="00A229F0" w:rsidRPr="00A229F0">
        <w:rPr>
          <w:szCs w:val="28"/>
        </w:rPr>
        <w:t>Кудряшов Анатолий Леонидович</w:t>
      </w:r>
      <w:r w:rsidR="00A229F0" w:rsidRPr="00A229F0">
        <w:rPr>
          <w:szCs w:val="28"/>
        </w:rPr>
        <w:t xml:space="preserve"> </w:t>
      </w:r>
      <w:r w:rsidRPr="00A229F0">
        <w:rPr>
          <w:szCs w:val="28"/>
        </w:rPr>
        <w:t>от обязанностей</w:t>
      </w:r>
      <w:r w:rsidR="00265D0B">
        <w:rPr>
          <w:szCs w:val="28"/>
        </w:rPr>
        <w:t xml:space="preserve"> </w:t>
      </w:r>
      <w:r>
        <w:rPr>
          <w:szCs w:val="28"/>
        </w:rPr>
        <w:t xml:space="preserve">члена участковой избирательной комиссии с правом решающего голоса избирательного участка № </w:t>
      </w:r>
      <w:r w:rsidR="00E3770E">
        <w:rPr>
          <w:szCs w:val="28"/>
        </w:rPr>
        <w:t>4</w:t>
      </w:r>
      <w:r w:rsidR="00AF38C8">
        <w:rPr>
          <w:szCs w:val="28"/>
        </w:rPr>
        <w:t>86</w:t>
      </w:r>
      <w:r>
        <w:rPr>
          <w:szCs w:val="28"/>
        </w:rPr>
        <w:t xml:space="preserve"> </w:t>
      </w:r>
      <w:r w:rsidR="007946F3">
        <w:rPr>
          <w:szCs w:val="28"/>
        </w:rPr>
        <w:t>Лихославльского муниципального округа</w:t>
      </w:r>
      <w:r>
        <w:rPr>
          <w:szCs w:val="28"/>
        </w:rPr>
        <w:t xml:space="preserve"> Тверской области.</w:t>
      </w:r>
    </w:p>
    <w:p w14:paraId="722104C3" w14:textId="39F92609" w:rsidR="00CC7061" w:rsidRDefault="009775FB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>
        <w:rPr>
          <w:szCs w:val="28"/>
        </w:rPr>
        <w:t xml:space="preserve">Направить копию настоящего постановления </w:t>
      </w:r>
      <w:r w:rsidR="00CC7061" w:rsidRPr="00031D5B">
        <w:rPr>
          <w:szCs w:val="28"/>
        </w:rPr>
        <w:t>в</w:t>
      </w:r>
      <w:r>
        <w:rPr>
          <w:szCs w:val="28"/>
        </w:rPr>
        <w:t xml:space="preserve"> </w:t>
      </w:r>
      <w:r w:rsidR="00CC7061" w:rsidRPr="00031D5B">
        <w:rPr>
          <w:szCs w:val="28"/>
        </w:rPr>
        <w:t>учас</w:t>
      </w:r>
      <w:r w:rsidR="00CC7061">
        <w:rPr>
          <w:szCs w:val="28"/>
        </w:rPr>
        <w:t>тковую избирательную комиссию и</w:t>
      </w:r>
      <w:r w:rsidR="00CC7061" w:rsidRPr="00031D5B">
        <w:rPr>
          <w:szCs w:val="28"/>
        </w:rPr>
        <w:t xml:space="preserve">збирательного </w:t>
      </w:r>
      <w:r w:rsidR="00CC7061">
        <w:rPr>
          <w:szCs w:val="28"/>
        </w:rPr>
        <w:t xml:space="preserve">участка № </w:t>
      </w:r>
      <w:r w:rsidR="00E3770E">
        <w:rPr>
          <w:szCs w:val="28"/>
        </w:rPr>
        <w:t>4</w:t>
      </w:r>
      <w:r w:rsidR="00FA3A94">
        <w:rPr>
          <w:szCs w:val="28"/>
        </w:rPr>
        <w:t>8</w:t>
      </w:r>
      <w:r w:rsidR="00AF38C8">
        <w:rPr>
          <w:szCs w:val="28"/>
        </w:rPr>
        <w:t>6</w:t>
      </w:r>
      <w:r w:rsidR="00DA2220">
        <w:rPr>
          <w:szCs w:val="28"/>
        </w:rPr>
        <w:t xml:space="preserve"> </w:t>
      </w:r>
      <w:r w:rsidR="007946F3">
        <w:rPr>
          <w:szCs w:val="28"/>
        </w:rPr>
        <w:t xml:space="preserve">Лихославльского муниципального округа </w:t>
      </w:r>
      <w:r w:rsidR="00DA2220">
        <w:rPr>
          <w:szCs w:val="28"/>
        </w:rPr>
        <w:t>Тверской области</w:t>
      </w:r>
      <w:r w:rsidR="00CC7061" w:rsidRPr="00031D5B">
        <w:rPr>
          <w:szCs w:val="28"/>
        </w:rPr>
        <w:t>.</w:t>
      </w:r>
    </w:p>
    <w:p w14:paraId="77C0A552" w14:textId="30B2BE94" w:rsidR="0019075F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246CD5">
        <w:rPr>
          <w:szCs w:val="28"/>
        </w:rPr>
        <w:lastRenderedPageBreak/>
        <w:t>Разместить</w:t>
      </w:r>
      <w:r w:rsidR="009775FB">
        <w:rPr>
          <w:szCs w:val="28"/>
        </w:rPr>
        <w:t xml:space="preserve"> </w:t>
      </w:r>
      <w:r>
        <w:rPr>
          <w:szCs w:val="28"/>
        </w:rPr>
        <w:t>н</w:t>
      </w:r>
      <w:r w:rsidRPr="00246CD5">
        <w:rPr>
          <w:szCs w:val="28"/>
        </w:rPr>
        <w:t>астояще</w:t>
      </w:r>
      <w:r w:rsidR="009775FB">
        <w:rPr>
          <w:szCs w:val="28"/>
        </w:rPr>
        <w:t xml:space="preserve">е постановление на сайте </w:t>
      </w:r>
      <w:r w:rsidRPr="00246CD5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246CD5">
        <w:rPr>
          <w:szCs w:val="28"/>
        </w:rPr>
        <w:t>избирательной к</w:t>
      </w:r>
      <w:r w:rsidR="009775FB">
        <w:rPr>
          <w:szCs w:val="28"/>
        </w:rPr>
        <w:t xml:space="preserve">омиссии </w:t>
      </w:r>
      <w:r w:rsidR="007946F3">
        <w:rPr>
          <w:szCs w:val="28"/>
        </w:rPr>
        <w:t>Лихославльского</w:t>
      </w:r>
      <w:r w:rsidR="009775FB">
        <w:rPr>
          <w:szCs w:val="28"/>
        </w:rPr>
        <w:t xml:space="preserve"> </w:t>
      </w:r>
      <w:r w:rsidR="00DC1543">
        <w:rPr>
          <w:szCs w:val="28"/>
        </w:rPr>
        <w:t>округа</w:t>
      </w:r>
      <w:r w:rsidR="009775FB">
        <w:rPr>
          <w:szCs w:val="28"/>
        </w:rPr>
        <w:t xml:space="preserve"> </w:t>
      </w:r>
      <w:r w:rsidRPr="00246CD5">
        <w:rPr>
          <w:szCs w:val="28"/>
        </w:rPr>
        <w:t>в сети Интернет.</w:t>
      </w:r>
    </w:p>
    <w:p w14:paraId="34933DFD" w14:textId="62540C89" w:rsidR="0019075F" w:rsidRPr="0019075F" w:rsidRDefault="0019075F" w:rsidP="009775FB">
      <w:pPr>
        <w:numPr>
          <w:ilvl w:val="0"/>
          <w:numId w:val="8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  <w:rPr>
          <w:szCs w:val="28"/>
        </w:rPr>
      </w:pPr>
      <w: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946F3">
        <w:t xml:space="preserve">Лихославльского </w:t>
      </w:r>
      <w:r w:rsidR="00DC1543">
        <w:t>округа</w:t>
      </w:r>
      <w:r>
        <w:t xml:space="preserve"> В.А. </w:t>
      </w:r>
      <w:r w:rsidR="007946F3">
        <w:t>Земнова</w:t>
      </w:r>
    </w:p>
    <w:p w14:paraId="0FBDEEDA" w14:textId="77777777" w:rsidR="00011623" w:rsidRDefault="00011623" w:rsidP="00CC7061">
      <w:pPr>
        <w:pStyle w:val="14-15"/>
        <w:tabs>
          <w:tab w:val="left" w:pos="1134"/>
        </w:tabs>
        <w:ind w:left="709" w:firstLine="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55"/>
        <w:gridCol w:w="4615"/>
      </w:tblGrid>
      <w:tr w:rsidR="00011623" w14:paraId="0471A108" w14:textId="77777777" w:rsidTr="00DC1543">
        <w:tc>
          <w:tcPr>
            <w:tcW w:w="2589" w:type="pct"/>
            <w:hideMark/>
          </w:tcPr>
          <w:p w14:paraId="0480CFCE" w14:textId="7484596A" w:rsidR="00011623" w:rsidRDefault="00011623" w:rsidP="007946F3">
            <w:pPr>
              <w:jc w:val="center"/>
              <w:rPr>
                <w:rFonts w:eastAsia="Times New Roman"/>
                <w:szCs w:val="26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>Председатель</w:t>
            </w:r>
            <w:r>
              <w:rPr>
                <w:rFonts w:eastAsia="Times New Roman"/>
                <w:szCs w:val="26"/>
                <w:lang w:eastAsia="ru-RU"/>
              </w:rPr>
              <w:br/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 xml:space="preserve">Лихославльского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5CB0C490" w14:textId="07D7DE18" w:rsidR="00011623" w:rsidRDefault="00011623" w:rsidP="00DC1543">
            <w:pPr>
              <w:keepNext/>
              <w:autoSpaceDE w:val="0"/>
              <w:autoSpaceDN w:val="0"/>
              <w:adjustRightInd w:val="0"/>
              <w:ind w:left="317" w:hanging="317"/>
              <w:jc w:val="right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 xml:space="preserve">В.А. </w:t>
            </w:r>
            <w:r w:rsidR="007946F3">
              <w:rPr>
                <w:rFonts w:eastAsia="Times New Roman"/>
                <w:szCs w:val="26"/>
                <w:lang w:eastAsia="ru-RU"/>
              </w:rPr>
              <w:t>Земнов</w:t>
            </w:r>
          </w:p>
        </w:tc>
      </w:tr>
      <w:tr w:rsidR="00011623" w14:paraId="7BC02B51" w14:textId="77777777" w:rsidTr="00DC1543">
        <w:tc>
          <w:tcPr>
            <w:tcW w:w="2589" w:type="pct"/>
          </w:tcPr>
          <w:p w14:paraId="163B65C8" w14:textId="77777777" w:rsidR="00011623" w:rsidRDefault="0001162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7FBC7422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011623" w14:paraId="26741BDB" w14:textId="77777777" w:rsidTr="00DC1543">
        <w:tc>
          <w:tcPr>
            <w:tcW w:w="2589" w:type="pct"/>
            <w:hideMark/>
          </w:tcPr>
          <w:p w14:paraId="164AC315" w14:textId="77777777" w:rsidR="00011623" w:rsidRDefault="0001162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Секретарь</w:t>
            </w:r>
          </w:p>
          <w:p w14:paraId="4D2AAB75" w14:textId="5538E53A" w:rsidR="00011623" w:rsidRDefault="00011623" w:rsidP="007946F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>Лихославльского</w:t>
            </w:r>
            <w:r>
              <w:rPr>
                <w:szCs w:val="28"/>
              </w:rPr>
              <w:t xml:space="preserve">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7900957F" w14:textId="7A43E256" w:rsidR="00011623" w:rsidRDefault="009210B5" w:rsidP="00DC154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szCs w:val="24"/>
                <w:lang w:eastAsia="ru-RU"/>
              </w:rPr>
              <w:t>Л.В. Гуськова</w:t>
            </w:r>
          </w:p>
        </w:tc>
      </w:tr>
      <w:tr w:rsidR="00011623" w14:paraId="1A1107B2" w14:textId="77777777" w:rsidTr="00DC1543">
        <w:tc>
          <w:tcPr>
            <w:tcW w:w="2589" w:type="pct"/>
          </w:tcPr>
          <w:p w14:paraId="4F5D57A1" w14:textId="77777777" w:rsidR="00011623" w:rsidRDefault="00011623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4AF7A8BC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</w:p>
        </w:tc>
      </w:tr>
    </w:tbl>
    <w:p w14:paraId="1A60F183" w14:textId="77777777" w:rsidR="00011623" w:rsidRDefault="00011623" w:rsidP="00CC7061">
      <w:pPr>
        <w:jc w:val="both"/>
      </w:pPr>
    </w:p>
    <w:sectPr w:rsidR="00011623" w:rsidSect="00DC154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27596"/>
    <w:multiLevelType w:val="hybridMultilevel"/>
    <w:tmpl w:val="B4EEA68E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B464E5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1ED933E6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47066976"/>
    <w:multiLevelType w:val="hybridMultilevel"/>
    <w:tmpl w:val="349CB736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081B5A"/>
    <w:multiLevelType w:val="hybridMultilevel"/>
    <w:tmpl w:val="F4842B20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867CC9"/>
    <w:multiLevelType w:val="hybridMultilevel"/>
    <w:tmpl w:val="7A269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373CD8"/>
    <w:multiLevelType w:val="hybridMultilevel"/>
    <w:tmpl w:val="5BB21024"/>
    <w:lvl w:ilvl="0" w:tplc="04190001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7" w15:restartNumberingAfterBreak="0">
    <w:nsid w:val="62DF3DBF"/>
    <w:multiLevelType w:val="hybridMultilevel"/>
    <w:tmpl w:val="333E1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A90"/>
    <w:rsid w:val="00011623"/>
    <w:rsid w:val="00011C60"/>
    <w:rsid w:val="000124C4"/>
    <w:rsid w:val="0001502F"/>
    <w:rsid w:val="00041BE7"/>
    <w:rsid w:val="00041FB2"/>
    <w:rsid w:val="00055F95"/>
    <w:rsid w:val="000A131B"/>
    <w:rsid w:val="000A544D"/>
    <w:rsid w:val="000A61B4"/>
    <w:rsid w:val="000B1A90"/>
    <w:rsid w:val="000C0AF6"/>
    <w:rsid w:val="000C44DA"/>
    <w:rsid w:val="000E7B1F"/>
    <w:rsid w:val="00130AA5"/>
    <w:rsid w:val="0019075F"/>
    <w:rsid w:val="00196991"/>
    <w:rsid w:val="001B3CB7"/>
    <w:rsid w:val="001C480F"/>
    <w:rsid w:val="001D1233"/>
    <w:rsid w:val="001F76A9"/>
    <w:rsid w:val="002017E4"/>
    <w:rsid w:val="00225C72"/>
    <w:rsid w:val="002528B4"/>
    <w:rsid w:val="00265D0B"/>
    <w:rsid w:val="00287418"/>
    <w:rsid w:val="002A45D0"/>
    <w:rsid w:val="002B2E7D"/>
    <w:rsid w:val="002E597C"/>
    <w:rsid w:val="00307ABB"/>
    <w:rsid w:val="0031595A"/>
    <w:rsid w:val="00320D32"/>
    <w:rsid w:val="00327103"/>
    <w:rsid w:val="00361CC9"/>
    <w:rsid w:val="003855CB"/>
    <w:rsid w:val="003B7310"/>
    <w:rsid w:val="003D0184"/>
    <w:rsid w:val="0040295B"/>
    <w:rsid w:val="00406A83"/>
    <w:rsid w:val="00437FC7"/>
    <w:rsid w:val="00454E8C"/>
    <w:rsid w:val="004A6BC5"/>
    <w:rsid w:val="004B44E9"/>
    <w:rsid w:val="004E5763"/>
    <w:rsid w:val="00524A08"/>
    <w:rsid w:val="00533045"/>
    <w:rsid w:val="0053656F"/>
    <w:rsid w:val="005551DA"/>
    <w:rsid w:val="0057204F"/>
    <w:rsid w:val="006529FA"/>
    <w:rsid w:val="00666D77"/>
    <w:rsid w:val="006C4815"/>
    <w:rsid w:val="006F229F"/>
    <w:rsid w:val="007005F6"/>
    <w:rsid w:val="00711B2E"/>
    <w:rsid w:val="007504C8"/>
    <w:rsid w:val="007946F3"/>
    <w:rsid w:val="00797D1C"/>
    <w:rsid w:val="007A2061"/>
    <w:rsid w:val="007A6433"/>
    <w:rsid w:val="007B1F0F"/>
    <w:rsid w:val="007B3A58"/>
    <w:rsid w:val="00830364"/>
    <w:rsid w:val="0088454D"/>
    <w:rsid w:val="00896109"/>
    <w:rsid w:val="008F4676"/>
    <w:rsid w:val="00904CDC"/>
    <w:rsid w:val="009210B5"/>
    <w:rsid w:val="00936CF1"/>
    <w:rsid w:val="0094299F"/>
    <w:rsid w:val="00945CC8"/>
    <w:rsid w:val="00960305"/>
    <w:rsid w:val="009775FB"/>
    <w:rsid w:val="00990BDB"/>
    <w:rsid w:val="009959EC"/>
    <w:rsid w:val="009B2688"/>
    <w:rsid w:val="00A0532F"/>
    <w:rsid w:val="00A13C52"/>
    <w:rsid w:val="00A229F0"/>
    <w:rsid w:val="00A65FE1"/>
    <w:rsid w:val="00A750D7"/>
    <w:rsid w:val="00A82E61"/>
    <w:rsid w:val="00A83EAD"/>
    <w:rsid w:val="00AB4CA8"/>
    <w:rsid w:val="00AF1109"/>
    <w:rsid w:val="00AF16E3"/>
    <w:rsid w:val="00AF38C8"/>
    <w:rsid w:val="00B00FC7"/>
    <w:rsid w:val="00B24724"/>
    <w:rsid w:val="00B60880"/>
    <w:rsid w:val="00B75A13"/>
    <w:rsid w:val="00BA4562"/>
    <w:rsid w:val="00BC652C"/>
    <w:rsid w:val="00C03466"/>
    <w:rsid w:val="00C33D11"/>
    <w:rsid w:val="00C37BDA"/>
    <w:rsid w:val="00C63255"/>
    <w:rsid w:val="00CA4FBE"/>
    <w:rsid w:val="00CB1AE2"/>
    <w:rsid w:val="00CC7061"/>
    <w:rsid w:val="00D14EFC"/>
    <w:rsid w:val="00D31A5B"/>
    <w:rsid w:val="00D37C10"/>
    <w:rsid w:val="00D52ABE"/>
    <w:rsid w:val="00D90A90"/>
    <w:rsid w:val="00DA2220"/>
    <w:rsid w:val="00DC1543"/>
    <w:rsid w:val="00E10007"/>
    <w:rsid w:val="00E17456"/>
    <w:rsid w:val="00E3770E"/>
    <w:rsid w:val="00E4019C"/>
    <w:rsid w:val="00E819E9"/>
    <w:rsid w:val="00E86E76"/>
    <w:rsid w:val="00EA67FE"/>
    <w:rsid w:val="00ED409B"/>
    <w:rsid w:val="00F43DA5"/>
    <w:rsid w:val="00F45D68"/>
    <w:rsid w:val="00F72443"/>
    <w:rsid w:val="00F82216"/>
    <w:rsid w:val="00FA3A94"/>
    <w:rsid w:val="00FB5086"/>
    <w:rsid w:val="00FB5B04"/>
    <w:rsid w:val="00F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3E8D8"/>
  <w15:docId w15:val="{D55C0F1F-563D-4E49-9D51-DCBC42EB8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A90"/>
    <w:rPr>
      <w:rFonts w:ascii="Times New Roman" w:hAnsi="Times New Roman"/>
      <w:sz w:val="28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0B1A90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B1A90"/>
    <w:pPr>
      <w:spacing w:after="120" w:line="480" w:lineRule="auto"/>
      <w:ind w:left="283"/>
    </w:pPr>
    <w:rPr>
      <w:szCs w:val="20"/>
    </w:rPr>
  </w:style>
  <w:style w:type="character" w:customStyle="1" w:styleId="20">
    <w:name w:val="Основной текст с отступом 2 Знак"/>
    <w:link w:val="2"/>
    <w:rsid w:val="000B1A90"/>
    <w:rPr>
      <w:rFonts w:ascii="Times New Roman" w:eastAsia="Calibri" w:hAnsi="Times New Roman" w:cs="Times New Roman"/>
      <w:sz w:val="28"/>
    </w:rPr>
  </w:style>
  <w:style w:type="paragraph" w:customStyle="1" w:styleId="14-15">
    <w:name w:val="текст14-15"/>
    <w:basedOn w:val="a"/>
    <w:rsid w:val="000B1A90"/>
    <w:pPr>
      <w:spacing w:line="360" w:lineRule="auto"/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50">
    <w:name w:val="Заголовок 5 Знак"/>
    <w:link w:val="5"/>
    <w:rsid w:val="000B1A9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C63255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rsid w:val="00C63255"/>
    <w:rPr>
      <w:rFonts w:ascii="Times New Roman" w:hAnsi="Times New Roman"/>
      <w:sz w:val="28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A131B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A131B"/>
    <w:rPr>
      <w:rFonts w:ascii="Tahoma" w:hAnsi="Tahoma" w:cs="Tahoma"/>
      <w:sz w:val="16"/>
      <w:szCs w:val="16"/>
      <w:lang w:eastAsia="en-US"/>
    </w:rPr>
  </w:style>
  <w:style w:type="table" w:styleId="a7">
    <w:name w:val="Table Grid"/>
    <w:basedOn w:val="a1"/>
    <w:uiPriority w:val="59"/>
    <w:rsid w:val="00711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055F95"/>
    <w:pPr>
      <w:widowControl w:val="0"/>
    </w:pPr>
    <w:rPr>
      <w:rFonts w:ascii="Times New Roman" w:eastAsia="Times New Roman" w:hAnsi="Times New Roman"/>
      <w:snapToGrid w:val="0"/>
    </w:rPr>
  </w:style>
  <w:style w:type="paragraph" w:styleId="21">
    <w:name w:val="Body Text 2"/>
    <w:basedOn w:val="a"/>
    <w:link w:val="22"/>
    <w:uiPriority w:val="99"/>
    <w:semiHidden/>
    <w:unhideWhenUsed/>
    <w:rsid w:val="00055F9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055F95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8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054DB-06BA-4B47-BE21-13CC8F849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2026-05-06T11:40:00Z</cp:lastPrinted>
  <dcterms:created xsi:type="dcterms:W3CDTF">2026-06-17T12:37:00Z</dcterms:created>
  <dcterms:modified xsi:type="dcterms:W3CDTF">2026-07-09T14:31:00Z</dcterms:modified>
</cp:coreProperties>
</file>